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82" w:rsidRPr="00404C52" w:rsidRDefault="00333382" w:rsidP="00962D7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04C52">
        <w:rPr>
          <w:rFonts w:ascii="標楷體" w:eastAsia="標楷體" w:hAnsi="標楷體" w:hint="eastAsia"/>
          <w:b/>
          <w:sz w:val="32"/>
          <w:szCs w:val="32"/>
        </w:rPr>
        <w:t>國立高雄餐旅</w:t>
      </w:r>
      <w:r>
        <w:rPr>
          <w:rFonts w:ascii="標楷體" w:eastAsia="標楷體" w:hAnsi="標楷體" w:hint="eastAsia"/>
          <w:b/>
          <w:sz w:val="32"/>
          <w:szCs w:val="32"/>
        </w:rPr>
        <w:t>大學</w:t>
      </w:r>
      <w:r w:rsidRPr="00404C52">
        <w:rPr>
          <w:rFonts w:ascii="標楷體" w:eastAsia="標楷體" w:hAnsi="標楷體" w:hint="eastAsia"/>
          <w:b/>
          <w:sz w:val="32"/>
          <w:szCs w:val="32"/>
        </w:rPr>
        <w:t>全英語授課申請表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525"/>
        <w:gridCol w:w="359"/>
        <w:gridCol w:w="2404"/>
        <w:gridCol w:w="1460"/>
        <w:gridCol w:w="944"/>
        <w:gridCol w:w="2409"/>
      </w:tblGrid>
      <w:tr w:rsidR="00333382" w:rsidRPr="00EA7008" w:rsidTr="00F74264">
        <w:trPr>
          <w:trHeight w:val="664"/>
        </w:trPr>
        <w:tc>
          <w:tcPr>
            <w:tcW w:w="2092" w:type="dxa"/>
            <w:gridSpan w:val="2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課程所屬單位</w:t>
            </w:r>
          </w:p>
        </w:tc>
        <w:tc>
          <w:tcPr>
            <w:tcW w:w="4328" w:type="dxa"/>
            <w:gridSpan w:val="3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 w:cs="標楷體"/>
              </w:rPr>
            </w:pPr>
            <w:r w:rsidRPr="00EA7008">
              <w:rPr>
                <w:rFonts w:ascii="標楷體" w:eastAsia="標楷體" w:hAnsi="標楷體" w:hint="eastAsia"/>
              </w:rPr>
              <w:t>申請日期：</w:t>
            </w:r>
            <w:r w:rsidRPr="00EA7008">
              <w:rPr>
                <w:rFonts w:ascii="標楷體" w:eastAsia="標楷體" w:hAnsi="標楷體" w:cs="標楷體" w:hint="eastAsia"/>
              </w:rPr>
              <w:t>年  月   日</w:t>
            </w:r>
          </w:p>
        </w:tc>
      </w:tr>
      <w:tr w:rsidR="00333382" w:rsidRPr="00EA7008" w:rsidTr="00F74264">
        <w:trPr>
          <w:trHeight w:val="560"/>
        </w:trPr>
        <w:tc>
          <w:tcPr>
            <w:tcW w:w="2092" w:type="dxa"/>
            <w:gridSpan w:val="2"/>
            <w:vMerge w:val="restart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申請課程名稱</w:t>
            </w:r>
          </w:p>
        </w:tc>
        <w:tc>
          <w:tcPr>
            <w:tcW w:w="7757" w:type="dxa"/>
            <w:gridSpan w:val="5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中文：</w:t>
            </w:r>
          </w:p>
        </w:tc>
      </w:tr>
      <w:tr w:rsidR="00333382" w:rsidRPr="00EA7008" w:rsidTr="00F74264">
        <w:trPr>
          <w:trHeight w:val="540"/>
        </w:trPr>
        <w:tc>
          <w:tcPr>
            <w:tcW w:w="2092" w:type="dxa"/>
            <w:gridSpan w:val="2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57" w:type="dxa"/>
            <w:gridSpan w:val="5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cs="標楷體" w:hint="eastAsia"/>
                <w:color w:val="000000"/>
                <w:kern w:val="0"/>
              </w:rPr>
              <w:t>英</w:t>
            </w:r>
            <w:r w:rsidRPr="00EA7008">
              <w:rPr>
                <w:rFonts w:ascii="標楷體" w:eastAsia="標楷體" w:hAnsi="標楷體" w:hint="eastAsia"/>
              </w:rPr>
              <w:t>文：</w:t>
            </w:r>
          </w:p>
        </w:tc>
      </w:tr>
      <w:tr w:rsidR="00333382" w:rsidRPr="00EA7008" w:rsidTr="00F74264">
        <w:trPr>
          <w:trHeight w:val="534"/>
        </w:trPr>
        <w:tc>
          <w:tcPr>
            <w:tcW w:w="2092" w:type="dxa"/>
            <w:gridSpan w:val="2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開課教師姓名</w:t>
            </w:r>
          </w:p>
        </w:tc>
        <w:tc>
          <w:tcPr>
            <w:tcW w:w="7757" w:type="dxa"/>
            <w:gridSpan w:val="5"/>
            <w:vAlign w:val="center"/>
          </w:tcPr>
          <w:p w:rsidR="00333382" w:rsidRPr="00EA7008" w:rsidRDefault="00333382" w:rsidP="00F74264">
            <w:pPr>
              <w:jc w:val="righ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EA7008">
              <w:rPr>
                <w:rFonts w:ascii="標楷體" w:eastAsia="標楷體" w:hAnsi="標楷體" w:hint="eastAsia"/>
                <w:b/>
                <w:sz w:val="16"/>
                <w:szCs w:val="16"/>
              </w:rPr>
              <w:t>（課程如二人共同開發者，請填寫二位教師全名）</w:t>
            </w:r>
          </w:p>
        </w:tc>
      </w:tr>
      <w:tr w:rsidR="00333382" w:rsidRPr="00EA7008" w:rsidTr="00F74264">
        <w:trPr>
          <w:trHeight w:val="661"/>
        </w:trPr>
        <w:tc>
          <w:tcPr>
            <w:tcW w:w="2092" w:type="dxa"/>
            <w:gridSpan w:val="2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職別</w:t>
            </w:r>
          </w:p>
        </w:tc>
        <w:tc>
          <w:tcPr>
            <w:tcW w:w="7757" w:type="dxa"/>
            <w:gridSpan w:val="5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□專任教師      □兼任教師       □專案計畫教師</w:t>
            </w:r>
          </w:p>
        </w:tc>
      </w:tr>
      <w:tr w:rsidR="00333382" w:rsidRPr="00EA7008" w:rsidTr="00F74264">
        <w:trPr>
          <w:trHeight w:val="2908"/>
        </w:trPr>
        <w:tc>
          <w:tcPr>
            <w:tcW w:w="2092" w:type="dxa"/>
            <w:gridSpan w:val="2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A7008">
              <w:rPr>
                <w:rFonts w:ascii="標楷體" w:eastAsia="標楷體" w:hAnsi="標楷體" w:hint="eastAsia"/>
              </w:rPr>
              <w:t>課程鐘點費獎勵</w:t>
            </w:r>
          </w:p>
        </w:tc>
        <w:tc>
          <w:tcPr>
            <w:tcW w:w="7757" w:type="dxa"/>
            <w:gridSpan w:val="5"/>
            <w:vAlign w:val="center"/>
          </w:tcPr>
          <w:p w:rsidR="00333382" w:rsidRPr="00C17174" w:rsidRDefault="00333382" w:rsidP="00F74264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C17174">
              <w:rPr>
                <w:rFonts w:ascii="標楷體" w:eastAsia="標楷體" w:hAnsi="標楷體" w:hint="eastAsia"/>
              </w:rPr>
              <w:t>研究所修課人數達3人以上者，大學部修部人數達1</w:t>
            </w:r>
            <w:r w:rsidRPr="00C17174">
              <w:rPr>
                <w:rFonts w:ascii="標楷體" w:eastAsia="標楷體" w:hAnsi="標楷體"/>
              </w:rPr>
              <w:t>2</w:t>
            </w:r>
            <w:r w:rsidRPr="00C17174">
              <w:rPr>
                <w:rFonts w:ascii="標楷體" w:eastAsia="標楷體" w:hAnsi="標楷體" w:hint="eastAsia"/>
              </w:rPr>
              <w:t>人至3</w:t>
            </w:r>
            <w:r w:rsidRPr="00C17174">
              <w:rPr>
                <w:rFonts w:ascii="標楷體" w:eastAsia="標楷體" w:hAnsi="標楷體"/>
              </w:rPr>
              <w:t>9</w:t>
            </w:r>
            <w:r w:rsidRPr="00C17174">
              <w:rPr>
                <w:rFonts w:ascii="標楷體" w:eastAsia="標楷體" w:hAnsi="標楷體" w:hint="eastAsia"/>
              </w:rPr>
              <w:t>人者，</w:t>
            </w:r>
            <w:r w:rsidRPr="00C17174">
              <w:rPr>
                <w:rFonts w:ascii="標楷體" w:eastAsia="標楷體" w:hAnsi="標楷體" w:hint="eastAsia"/>
                <w:color w:val="000000"/>
              </w:rPr>
              <w:t>該課程授課鐘點費得以</w:t>
            </w:r>
            <w:r w:rsidR="00C17174" w:rsidRPr="00C17174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1.5</w:t>
            </w:r>
            <w:r w:rsidRPr="00C17174">
              <w:rPr>
                <w:rFonts w:ascii="標楷體" w:eastAsia="標楷體" w:hAnsi="標楷體" w:hint="eastAsia"/>
                <w:b/>
                <w:color w:val="FF0000"/>
                <w:highlight w:val="yellow"/>
                <w:u w:val="single"/>
              </w:rPr>
              <w:t>倍</w:t>
            </w:r>
            <w:r w:rsidRPr="00C17174">
              <w:rPr>
                <w:rFonts w:ascii="標楷體" w:eastAsia="標楷體" w:hAnsi="標楷體" w:hint="eastAsia"/>
                <w:color w:val="FF0000"/>
                <w:highlight w:val="yellow"/>
                <w:u w:val="single"/>
              </w:rPr>
              <w:t>計算</w:t>
            </w:r>
            <w:r w:rsidRPr="00C17174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33382" w:rsidRPr="00497E95" w:rsidRDefault="00333382" w:rsidP="00333382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497E95">
              <w:rPr>
                <w:rFonts w:ascii="標楷體" w:eastAsia="標楷體" w:hAnsi="標楷體" w:hint="eastAsia"/>
                <w:color w:val="000000"/>
              </w:rPr>
              <w:t>修課人數</w:t>
            </w:r>
            <w:r w:rsidRPr="00497E95">
              <w:rPr>
                <w:rFonts w:ascii="標楷體" w:eastAsia="標楷體" w:hAnsi="標楷體" w:hint="eastAsia"/>
              </w:rPr>
              <w:t>達</w:t>
            </w:r>
            <w:r w:rsidRPr="00497E95">
              <w:rPr>
                <w:rFonts w:ascii="標楷體" w:eastAsia="標楷體" w:hAnsi="標楷體" w:hint="eastAsia"/>
                <w:color w:val="000000"/>
                <w:u w:val="single"/>
              </w:rPr>
              <w:t>40人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(含)</w:t>
            </w:r>
            <w:r w:rsidRPr="00497E95">
              <w:rPr>
                <w:rFonts w:ascii="標楷體" w:eastAsia="標楷體" w:hAnsi="標楷體" w:hint="eastAsia"/>
                <w:color w:val="000000"/>
                <w:u w:val="single"/>
              </w:rPr>
              <w:t>以上</w:t>
            </w:r>
            <w:r w:rsidRPr="00497E95">
              <w:rPr>
                <w:rFonts w:ascii="標楷體" w:eastAsia="標楷體" w:hAnsi="標楷體" w:hint="eastAsia"/>
                <w:color w:val="000000"/>
              </w:rPr>
              <w:t>者，該課程授課鐘點費得以</w:t>
            </w:r>
            <w:r w:rsidRPr="00C17174">
              <w:rPr>
                <w:rFonts w:ascii="標楷體" w:eastAsia="標楷體" w:hAnsi="標楷體" w:hint="eastAsia"/>
                <w:color w:val="FF0000"/>
                <w:highlight w:val="yellow"/>
                <w:u w:val="single"/>
              </w:rPr>
              <w:t>2倍計算</w:t>
            </w:r>
            <w:r w:rsidRPr="00497E9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33382" w:rsidRPr="00EA7008" w:rsidRDefault="00333382" w:rsidP="00F742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7008">
              <w:rPr>
                <w:rFonts w:ascii="標楷體" w:eastAsia="標楷體" w:hAnsi="標楷體" w:hint="eastAsia"/>
                <w:color w:val="000000"/>
              </w:rPr>
              <w:t xml:space="preserve"> 3、依前二款加計鐘點</w:t>
            </w:r>
            <w:proofErr w:type="gramStart"/>
            <w:r w:rsidRPr="00EA7008">
              <w:rPr>
                <w:rFonts w:ascii="標楷體" w:eastAsia="標楷體" w:hAnsi="標楷體" w:hint="eastAsia"/>
                <w:color w:val="000000"/>
              </w:rPr>
              <w:t>時數後</w:t>
            </w:r>
            <w:proofErr w:type="gramEnd"/>
            <w:r w:rsidRPr="00EA7008">
              <w:rPr>
                <w:rFonts w:ascii="標楷體" w:eastAsia="標楷體" w:hAnsi="標楷體" w:hint="eastAsia"/>
                <w:color w:val="000000"/>
              </w:rPr>
              <w:t>，該課程以原授課時數列入專任教師基本</w:t>
            </w:r>
          </w:p>
          <w:p w:rsidR="00333382" w:rsidRPr="00EA7008" w:rsidRDefault="00333382" w:rsidP="00F742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7008">
              <w:rPr>
                <w:rFonts w:ascii="標楷體" w:eastAsia="標楷體" w:hAnsi="標楷體" w:hint="eastAsia"/>
                <w:color w:val="000000"/>
              </w:rPr>
              <w:t xml:space="preserve">    時數內或超支鐘點時數內。</w:t>
            </w:r>
          </w:p>
          <w:p w:rsidR="00333382" w:rsidRPr="00EA7008" w:rsidRDefault="00333382" w:rsidP="00F742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7008">
              <w:rPr>
                <w:rFonts w:ascii="標楷體" w:eastAsia="標楷體" w:hAnsi="標楷體" w:hint="eastAsia"/>
                <w:color w:val="000000"/>
              </w:rPr>
              <w:t xml:space="preserve"> 4、課程獎助鐘點費計算公式如下：</w:t>
            </w:r>
          </w:p>
          <w:p w:rsidR="00333382" w:rsidRPr="00EA7008" w:rsidRDefault="00333382" w:rsidP="00F7426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7008">
              <w:rPr>
                <w:rFonts w:ascii="標楷體" w:eastAsia="標楷體" w:hAnsi="標楷體" w:hint="eastAsia"/>
                <w:color w:val="000000"/>
              </w:rPr>
              <w:t xml:space="preserve">    獎勵鐘點費=</w:t>
            </w:r>
            <w:r w:rsidRPr="00EA7008">
              <w:rPr>
                <w:rFonts w:ascii="標楷體" w:eastAsia="標楷體" w:hAnsi="標楷體" w:hint="eastAsia"/>
                <w:color w:val="000000"/>
                <w:u w:val="single"/>
              </w:rPr>
              <w:t>（課程時數倍數計算-原有課程時數）</w:t>
            </w:r>
            <w:proofErr w:type="gramStart"/>
            <w:r w:rsidRPr="00EA7008"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 w:rsidRPr="00EA7008">
              <w:rPr>
                <w:rFonts w:ascii="標楷體" w:eastAsia="標楷體" w:hAnsi="標楷體" w:hint="eastAsia"/>
                <w:color w:val="000000"/>
                <w:u w:val="single"/>
              </w:rPr>
              <w:t>授課週數</w:t>
            </w:r>
            <w:proofErr w:type="gramStart"/>
            <w:r w:rsidRPr="00EA7008">
              <w:rPr>
                <w:rFonts w:ascii="標楷體" w:eastAsia="標楷體" w:hAnsi="標楷體" w:hint="eastAsia"/>
                <w:color w:val="000000"/>
              </w:rPr>
              <w:t>＊</w:t>
            </w:r>
            <w:proofErr w:type="gramEnd"/>
            <w:r w:rsidRPr="00EA7008">
              <w:rPr>
                <w:rFonts w:ascii="標楷體" w:eastAsia="標楷體" w:hAnsi="標楷體" w:hint="eastAsia"/>
                <w:color w:val="000000"/>
                <w:u w:val="single"/>
              </w:rPr>
              <w:t>授</w:t>
            </w:r>
          </w:p>
          <w:p w:rsidR="00333382" w:rsidRPr="00EA7008" w:rsidRDefault="00333382" w:rsidP="00F74264">
            <w:pPr>
              <w:jc w:val="both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EA7008">
              <w:rPr>
                <w:rFonts w:ascii="標楷體" w:eastAsia="標楷體" w:hAnsi="標楷體" w:hint="eastAsia"/>
                <w:color w:val="000000"/>
                <w:u w:val="single"/>
              </w:rPr>
              <w:t>課老師職級</w:t>
            </w:r>
            <w:r w:rsidRPr="00EA7008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333382" w:rsidRPr="00EA7008" w:rsidRDefault="00333382" w:rsidP="00C17174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 xml:space="preserve"> 5、依第四款全英語課程獎勵鐘點費，每</w:t>
            </w:r>
            <w:r>
              <w:rPr>
                <w:rFonts w:ascii="標楷體" w:eastAsia="標楷體" w:hAnsi="標楷體" w:hint="eastAsia"/>
              </w:rPr>
              <w:t>門課程補助</w:t>
            </w:r>
            <w:r w:rsidRPr="00EA7008">
              <w:rPr>
                <w:rFonts w:ascii="標楷體" w:eastAsia="標楷體" w:hAnsi="標楷體" w:hint="eastAsia"/>
              </w:rPr>
              <w:t>至多以</w:t>
            </w:r>
            <w:r>
              <w:rPr>
                <w:rFonts w:ascii="標楷體" w:eastAsia="標楷體" w:hAnsi="標楷體" w:hint="eastAsia"/>
              </w:rPr>
              <w:t>4</w:t>
            </w:r>
            <w:r w:rsidRPr="00EA7008">
              <w:rPr>
                <w:rFonts w:ascii="標楷體" w:eastAsia="標楷體" w:hAnsi="標楷體" w:hint="eastAsia"/>
              </w:rPr>
              <w:t>小時為限。</w:t>
            </w:r>
          </w:p>
          <w:p w:rsidR="00C17174" w:rsidRPr="00EA7008" w:rsidRDefault="00333382" w:rsidP="00C17174">
            <w:pPr>
              <w:jc w:val="both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 xml:space="preserve"> 6、</w:t>
            </w:r>
            <w:r w:rsidRPr="00EA7008">
              <w:rPr>
                <w:rFonts w:ascii="標楷體" w:eastAsia="標楷體" w:hAnsi="標楷體" w:hint="eastAsia"/>
                <w:color w:val="000000"/>
              </w:rPr>
              <w:t>全英語課程如二人以上共同授課，則按其實際授課時數比例支給</w:t>
            </w:r>
            <w:r w:rsidRPr="00EA7008">
              <w:rPr>
                <w:rFonts w:ascii="標楷體" w:eastAsia="標楷體" w:hAnsi="標楷體" w:hint="eastAsia"/>
              </w:rPr>
              <w:t>。</w:t>
            </w:r>
            <w:r w:rsidR="00C17174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33382" w:rsidRPr="00EA7008" w:rsidTr="00F74264">
        <w:trPr>
          <w:trHeight w:val="510"/>
        </w:trPr>
        <w:tc>
          <w:tcPr>
            <w:tcW w:w="1551" w:type="dxa"/>
            <w:vMerge w:val="restart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開課情形</w:t>
            </w:r>
          </w:p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（請勾選）</w:t>
            </w:r>
          </w:p>
        </w:tc>
        <w:tc>
          <w:tcPr>
            <w:tcW w:w="8298" w:type="dxa"/>
            <w:gridSpan w:val="6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 w:cs="標楷體"/>
                <w:u w:val="single"/>
              </w:rPr>
            </w:pPr>
            <w:r w:rsidRPr="00EA7008">
              <w:rPr>
                <w:rFonts w:ascii="標楷體" w:eastAsia="標楷體" w:hAnsi="標楷體" w:hint="eastAsia"/>
              </w:rPr>
              <w:t>□ 新開課程，預計</w:t>
            </w:r>
            <w:r w:rsidRPr="00EA7008">
              <w:rPr>
                <w:rFonts w:ascii="標楷體" w:eastAsia="標楷體" w:hAnsi="標楷體" w:cs="標楷體" w:hint="eastAsia"/>
                <w:u w:val="single"/>
              </w:rPr>
              <w:t xml:space="preserve"> </w:t>
            </w:r>
            <w:r w:rsidRPr="00EA7008">
              <w:rPr>
                <w:rFonts w:ascii="標楷體" w:eastAsia="標楷體" w:hAnsi="標楷體" w:cs="標楷體" w:hint="eastAsia"/>
              </w:rPr>
              <w:t>年度第</w:t>
            </w:r>
            <w:r w:rsidRPr="00EA7008">
              <w:rPr>
                <w:rFonts w:ascii="標楷體" w:eastAsia="標楷體" w:hAnsi="標楷體" w:cs="標楷體" w:hint="eastAsia"/>
                <w:u w:val="single"/>
              </w:rPr>
              <w:t xml:space="preserve"> </w:t>
            </w:r>
            <w:r w:rsidRPr="00EA7008">
              <w:rPr>
                <w:rFonts w:ascii="標楷體" w:eastAsia="標楷體" w:hAnsi="標楷體" w:cs="標楷體" w:hint="eastAsia"/>
              </w:rPr>
              <w:t>學期開課</w:t>
            </w:r>
          </w:p>
        </w:tc>
      </w:tr>
      <w:tr w:rsidR="00333382" w:rsidRPr="00EA7008" w:rsidTr="00F74264">
        <w:trPr>
          <w:trHeight w:val="510"/>
        </w:trPr>
        <w:tc>
          <w:tcPr>
            <w:tcW w:w="1551" w:type="dxa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8" w:type="dxa"/>
            <w:gridSpan w:val="6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□ 續開課程</w:t>
            </w:r>
          </w:p>
        </w:tc>
      </w:tr>
      <w:tr w:rsidR="00333382" w:rsidRPr="00EA7008" w:rsidTr="00F74264">
        <w:trPr>
          <w:trHeight w:val="510"/>
        </w:trPr>
        <w:tc>
          <w:tcPr>
            <w:tcW w:w="1551" w:type="dxa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8" w:type="dxa"/>
            <w:gridSpan w:val="6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□ 為模組化之課程</w:t>
            </w:r>
          </w:p>
        </w:tc>
      </w:tr>
      <w:tr w:rsidR="00333382" w:rsidRPr="00EA7008" w:rsidTr="00F74264">
        <w:trPr>
          <w:trHeight w:val="510"/>
        </w:trPr>
        <w:tc>
          <w:tcPr>
            <w:tcW w:w="1551" w:type="dxa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8" w:type="dxa"/>
            <w:gridSpan w:val="6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/>
                <w:u w:val="single"/>
              </w:rPr>
            </w:pPr>
            <w:r w:rsidRPr="00EA7008">
              <w:rPr>
                <w:rFonts w:ascii="標楷體" w:eastAsia="標楷體" w:hAnsi="標楷體" w:hint="eastAsia"/>
              </w:rPr>
              <w:t>□ 必修  /  □ 選修     每週上課學分及時數：</w:t>
            </w:r>
            <w:r w:rsidRPr="00EA700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A7008">
              <w:rPr>
                <w:rFonts w:ascii="標楷體" w:eastAsia="標楷體" w:hAnsi="標楷體" w:hint="eastAsia"/>
              </w:rPr>
              <w:t>學分</w:t>
            </w:r>
            <w:r w:rsidRPr="00EA700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EA7008">
              <w:rPr>
                <w:rFonts w:ascii="標楷體" w:eastAsia="標楷體" w:hAnsi="標楷體" w:hint="eastAsia"/>
              </w:rPr>
              <w:t>小時</w:t>
            </w:r>
          </w:p>
        </w:tc>
      </w:tr>
      <w:tr w:rsidR="00333382" w:rsidRPr="00EA7008" w:rsidTr="00F74264">
        <w:trPr>
          <w:trHeight w:val="510"/>
        </w:trPr>
        <w:tc>
          <w:tcPr>
            <w:tcW w:w="1551" w:type="dxa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8" w:type="dxa"/>
            <w:gridSpan w:val="6"/>
            <w:vAlign w:val="center"/>
          </w:tcPr>
          <w:p w:rsidR="00333382" w:rsidRPr="00EA7008" w:rsidRDefault="00333382" w:rsidP="00F74264">
            <w:pPr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□ 其他備註</w:t>
            </w:r>
          </w:p>
        </w:tc>
      </w:tr>
      <w:tr w:rsidR="00333382" w:rsidRPr="00EA7008" w:rsidTr="00F74264">
        <w:trPr>
          <w:trHeight w:val="656"/>
        </w:trPr>
        <w:tc>
          <w:tcPr>
            <w:tcW w:w="2092" w:type="dxa"/>
            <w:gridSpan w:val="2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>開課系所課程委員會審查意見</w:t>
            </w:r>
          </w:p>
        </w:tc>
        <w:tc>
          <w:tcPr>
            <w:tcW w:w="7757" w:type="dxa"/>
            <w:gridSpan w:val="5"/>
            <w:vAlign w:val="center"/>
          </w:tcPr>
          <w:p w:rsidR="00333382" w:rsidRPr="00EA7008" w:rsidRDefault="00333382" w:rsidP="00F74264">
            <w:pPr>
              <w:jc w:val="both"/>
              <w:rPr>
                <w:rFonts w:ascii="標楷體" w:eastAsia="標楷體" w:hAnsi="標楷體"/>
              </w:rPr>
            </w:pPr>
            <w:r w:rsidRPr="00EA7008">
              <w:rPr>
                <w:rFonts w:ascii="標楷體" w:eastAsia="標楷體" w:hAnsi="標楷體" w:hint="eastAsia"/>
              </w:rPr>
              <w:t xml:space="preserve">    年    月    日，系課程委員會會議     □通過    □不通過</w:t>
            </w:r>
          </w:p>
        </w:tc>
      </w:tr>
      <w:tr w:rsidR="00333382" w:rsidRPr="00EA7008" w:rsidTr="00F74264">
        <w:trPr>
          <w:trHeight w:val="300"/>
        </w:trPr>
        <w:tc>
          <w:tcPr>
            <w:tcW w:w="2462" w:type="dxa"/>
            <w:gridSpan w:val="3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462" w:type="dxa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開課系所</w:t>
            </w:r>
          </w:p>
        </w:tc>
        <w:tc>
          <w:tcPr>
            <w:tcW w:w="2462" w:type="dxa"/>
            <w:gridSpan w:val="2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開課所屬學院</w:t>
            </w:r>
          </w:p>
        </w:tc>
        <w:tc>
          <w:tcPr>
            <w:tcW w:w="2463" w:type="dxa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333382" w:rsidRPr="00EA7008" w:rsidTr="00F74264">
        <w:trPr>
          <w:trHeight w:val="1003"/>
        </w:trPr>
        <w:tc>
          <w:tcPr>
            <w:tcW w:w="2462" w:type="dxa"/>
            <w:gridSpan w:val="3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  <w:vMerge w:val="restart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  <w:vMerge w:val="restart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382" w:rsidRPr="00EA7008" w:rsidTr="00F74264">
        <w:trPr>
          <w:trHeight w:val="342"/>
        </w:trPr>
        <w:tc>
          <w:tcPr>
            <w:tcW w:w="2462" w:type="dxa"/>
            <w:gridSpan w:val="3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申請人系所主管</w:t>
            </w:r>
          </w:p>
        </w:tc>
        <w:tc>
          <w:tcPr>
            <w:tcW w:w="2462" w:type="dxa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382" w:rsidRPr="00EA7008" w:rsidTr="00C17174">
        <w:trPr>
          <w:trHeight w:val="816"/>
        </w:trPr>
        <w:tc>
          <w:tcPr>
            <w:tcW w:w="2462" w:type="dxa"/>
            <w:gridSpan w:val="3"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2" w:type="dxa"/>
            <w:gridSpan w:val="2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3" w:type="dxa"/>
            <w:vMerge/>
            <w:vAlign w:val="center"/>
          </w:tcPr>
          <w:p w:rsidR="00333382" w:rsidRPr="00EA7008" w:rsidRDefault="00333382" w:rsidP="00F7426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33382" w:rsidRPr="00EA7008" w:rsidTr="00F74264">
        <w:trPr>
          <w:trHeight w:val="1183"/>
        </w:trPr>
        <w:tc>
          <w:tcPr>
            <w:tcW w:w="9849" w:type="dxa"/>
            <w:gridSpan w:val="7"/>
          </w:tcPr>
          <w:p w:rsidR="00333382" w:rsidRPr="00EA7008" w:rsidRDefault="00333382" w:rsidP="00962D72">
            <w:pPr>
              <w:spacing w:line="32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A7008">
              <w:rPr>
                <w:rFonts w:ascii="標楷體" w:eastAsia="標楷體" w:hAnsi="標楷體" w:hint="eastAsia"/>
                <w:sz w:val="23"/>
                <w:szCs w:val="23"/>
              </w:rPr>
              <w:t xml:space="preserve"> 說明：</w:t>
            </w:r>
          </w:p>
          <w:p w:rsidR="00333382" w:rsidRPr="00EA7008" w:rsidRDefault="00333382" w:rsidP="00962D72">
            <w:pPr>
              <w:spacing w:line="32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A7008">
              <w:rPr>
                <w:rFonts w:ascii="標楷體" w:eastAsia="標楷體" w:hAnsi="標楷體" w:hint="eastAsia"/>
                <w:sz w:val="23"/>
                <w:szCs w:val="23"/>
              </w:rPr>
              <w:t xml:space="preserve">    1、每門課程由任課教師填寫一張申請表。</w:t>
            </w:r>
          </w:p>
          <w:p w:rsidR="00C17174" w:rsidRDefault="00333382" w:rsidP="00962D72">
            <w:pPr>
              <w:spacing w:line="320" w:lineRule="exact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 w:rsidRPr="00EA7008">
              <w:rPr>
                <w:rFonts w:ascii="標楷體" w:eastAsia="標楷體" w:hAnsi="標楷體" w:hint="eastAsia"/>
                <w:sz w:val="23"/>
                <w:szCs w:val="23"/>
              </w:rPr>
              <w:t xml:space="preserve">    2、有意開發全英語授課課程之教師請檢附下列文件：(1)申請表 (2)課程說明表。</w:t>
            </w:r>
          </w:p>
          <w:p w:rsidR="00333382" w:rsidRPr="00EA7008" w:rsidRDefault="00C17174" w:rsidP="00962D72">
            <w:pPr>
              <w:spacing w:line="320" w:lineRule="exact"/>
              <w:ind w:left="805" w:hangingChars="350" w:hanging="805"/>
              <w:jc w:val="both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 w:val="23"/>
                <w:szCs w:val="23"/>
              </w:rPr>
              <w:t xml:space="preserve">    3、</w:t>
            </w:r>
            <w:r w:rsidRPr="00453377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依據本校「全英語授課辦法」第八條規定，為維護教學品質，申請全英語授課之教師，其教學評量平均分數未達3.5分者，授課教師</w:t>
            </w:r>
            <w:proofErr w:type="gramStart"/>
            <w:r w:rsidRPr="00453377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一</w:t>
            </w:r>
            <w:proofErr w:type="gramEnd"/>
            <w:r w:rsidRPr="00453377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>年內不得申請全英語授課之課程。</w:t>
            </w:r>
            <w:r w:rsidR="00333382" w:rsidRPr="00453377">
              <w:rPr>
                <w:rFonts w:ascii="標楷體" w:eastAsia="標楷體" w:hAnsi="標楷體" w:hint="eastAsia"/>
                <w:color w:val="FF0000"/>
                <w:sz w:val="23"/>
                <w:szCs w:val="23"/>
              </w:rPr>
              <w:t xml:space="preserve">   </w:t>
            </w:r>
          </w:p>
        </w:tc>
      </w:tr>
    </w:tbl>
    <w:p w:rsidR="00553204" w:rsidRPr="00333382" w:rsidRDefault="00553204"/>
    <w:sectPr w:rsidR="00553204" w:rsidRPr="00333382" w:rsidSect="00656A1B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C2C46"/>
    <w:multiLevelType w:val="hybridMultilevel"/>
    <w:tmpl w:val="8C0AFE84"/>
    <w:lvl w:ilvl="0" w:tplc="AACA9674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82"/>
    <w:rsid w:val="000B758B"/>
    <w:rsid w:val="00333382"/>
    <w:rsid w:val="00453377"/>
    <w:rsid w:val="00553204"/>
    <w:rsid w:val="00916336"/>
    <w:rsid w:val="00962D72"/>
    <w:rsid w:val="00B90438"/>
    <w:rsid w:val="00C17174"/>
    <w:rsid w:val="00D86406"/>
    <w:rsid w:val="00E7565B"/>
    <w:rsid w:val="00ED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A3E5F-75F1-4F5F-9125-329E0603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1717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17174"/>
  </w:style>
  <w:style w:type="character" w:customStyle="1" w:styleId="a5">
    <w:name w:val="註解文字 字元"/>
    <w:basedOn w:val="a0"/>
    <w:link w:val="a4"/>
    <w:uiPriority w:val="99"/>
    <w:semiHidden/>
    <w:rsid w:val="00C17174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1717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C17174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71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71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教務處課務組</cp:lastModifiedBy>
  <cp:revision>2</cp:revision>
  <cp:lastPrinted>2019-07-01T03:14:00Z</cp:lastPrinted>
  <dcterms:created xsi:type="dcterms:W3CDTF">2019-07-01T07:21:00Z</dcterms:created>
  <dcterms:modified xsi:type="dcterms:W3CDTF">2019-07-01T07:21:00Z</dcterms:modified>
</cp:coreProperties>
</file>